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053AFA94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E74FD8">
        <w:rPr>
          <w:rFonts w:ascii="Book Antiqua" w:hAnsi="Book Antiqua"/>
          <w:b/>
          <w:color w:val="000000"/>
          <w:sz w:val="20"/>
        </w:rPr>
        <w:t>MATERIAL GASTABLE MEDICO</w:t>
      </w:r>
    </w:p>
    <w:p w14:paraId="5969B781" w14:textId="3C0D89F6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HGDVC-DAF-CM-2022-0</w:t>
      </w:r>
      <w:r w:rsidR="00E74FD8">
        <w:rPr>
          <w:rFonts w:ascii="Palatino Linotype" w:hAnsi="Palatino Linotype" w:cs="Arial"/>
          <w:b/>
          <w:sz w:val="20"/>
        </w:rPr>
        <w:t>123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4A0A0CD1" w14:textId="77777777" w:rsidR="00D3765F" w:rsidRDefault="00D3765F" w:rsidP="00D3765F">
      <w:pPr>
        <w:pStyle w:val="Prrafodelista"/>
        <w:ind w:left="1724"/>
        <w:contextualSpacing/>
        <w:jc w:val="both"/>
        <w:rPr>
          <w:rFonts w:ascii="Palatino Linotype" w:hAnsi="Palatino Linotype" w:cs="Arial"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5041"/>
        <w:gridCol w:w="1701"/>
        <w:gridCol w:w="1560"/>
      </w:tblGrid>
      <w:tr w:rsidR="00E74FD8" w:rsidRPr="00196031" w14:paraId="0EBE3B7B" w14:textId="77777777" w:rsidTr="000F5BB1">
        <w:trPr>
          <w:trHeight w:val="391"/>
        </w:trPr>
        <w:tc>
          <w:tcPr>
            <w:tcW w:w="624" w:type="dxa"/>
          </w:tcPr>
          <w:p w14:paraId="2B7C82AD" w14:textId="77777777" w:rsidR="00E74FD8" w:rsidRPr="005E01D0" w:rsidRDefault="00E74FD8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5041" w:type="dxa"/>
            <w:tcBorders>
              <w:top w:val="single" w:sz="4" w:space="0" w:color="auto"/>
            </w:tcBorders>
          </w:tcPr>
          <w:p w14:paraId="62ADEB55" w14:textId="77777777" w:rsidR="00E74FD8" w:rsidRPr="005E01D0" w:rsidRDefault="00E74FD8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701" w:type="dxa"/>
          </w:tcPr>
          <w:p w14:paraId="75E12438" w14:textId="77777777" w:rsidR="00E74FD8" w:rsidRPr="005E01D0" w:rsidRDefault="00E74FD8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1560" w:type="dxa"/>
          </w:tcPr>
          <w:p w14:paraId="3F99EA4C" w14:textId="77777777" w:rsidR="00E74FD8" w:rsidRPr="005E01D0" w:rsidRDefault="00E74FD8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E74FD8" w:rsidRPr="00196031" w14:paraId="5F6111EA" w14:textId="77777777" w:rsidTr="000F5BB1">
        <w:trPr>
          <w:trHeight w:val="70"/>
        </w:trPr>
        <w:tc>
          <w:tcPr>
            <w:tcW w:w="624" w:type="dxa"/>
          </w:tcPr>
          <w:p w14:paraId="32FC974E" w14:textId="77777777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5041" w:type="dxa"/>
            <w:vAlign w:val="bottom"/>
          </w:tcPr>
          <w:p w14:paraId="1F4558F7" w14:textId="75A23347" w:rsidR="00E74FD8" w:rsidRPr="000B299E" w:rsidRDefault="000F5BB1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B299E">
              <w:rPr>
                <w:rFonts w:ascii="Palatino Linotype" w:hAnsi="Palatino Linotype" w:cs="Arial"/>
                <w:sz w:val="18"/>
              </w:rPr>
              <w:t>CIRCUIMED EQUIPOS MEDICOS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4CA71F0E" w:rsidR="00E74FD8" w:rsidRPr="0057687D" w:rsidRDefault="000B299E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F67E24A" w14:textId="70B2687A" w:rsidR="00E74FD8" w:rsidRPr="005E01D0" w:rsidRDefault="000B299E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B299E">
              <w:rPr>
                <w:rFonts w:ascii="Palatino Linotype" w:hAnsi="Palatino Linotype" w:cs="Arial"/>
                <w:sz w:val="18"/>
              </w:rPr>
              <w:t>140,420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E74FD8" w:rsidRPr="00196031" w14:paraId="192D3743" w14:textId="77777777" w:rsidTr="000F5BB1">
        <w:trPr>
          <w:trHeight w:val="70"/>
        </w:trPr>
        <w:tc>
          <w:tcPr>
            <w:tcW w:w="624" w:type="dxa"/>
          </w:tcPr>
          <w:p w14:paraId="0A9B23E6" w14:textId="1CF4D5F9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5041" w:type="dxa"/>
            <w:vAlign w:val="bottom"/>
          </w:tcPr>
          <w:p w14:paraId="7CBCF668" w14:textId="1EB721E8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B299E">
              <w:rPr>
                <w:rFonts w:ascii="Palatino Linotype" w:hAnsi="Palatino Linotype" w:cs="Arial"/>
                <w:sz w:val="20"/>
              </w:rPr>
              <w:t>RONAJUS FARMACEUTICAL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A6F91" w14:textId="75642B80" w:rsidR="00E74FD8" w:rsidRDefault="000B299E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61EE973F" w14:textId="1EE5CB3B" w:rsidR="00E74FD8" w:rsidRDefault="000B299E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966,170.00</w:t>
            </w:r>
          </w:p>
        </w:tc>
      </w:tr>
      <w:tr w:rsidR="00E74FD8" w:rsidRPr="00196031" w14:paraId="77EC4981" w14:textId="77777777" w:rsidTr="000F5BB1">
        <w:trPr>
          <w:trHeight w:val="70"/>
        </w:trPr>
        <w:tc>
          <w:tcPr>
            <w:tcW w:w="624" w:type="dxa"/>
          </w:tcPr>
          <w:p w14:paraId="5A16F110" w14:textId="77C16874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5041" w:type="dxa"/>
            <w:vAlign w:val="bottom"/>
          </w:tcPr>
          <w:p w14:paraId="3D2AD4BF" w14:textId="7740A7C2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B299E">
              <w:rPr>
                <w:rFonts w:ascii="Palatino Linotype" w:hAnsi="Palatino Linotype" w:cs="Arial"/>
                <w:sz w:val="20"/>
              </w:rPr>
              <w:t>HAUSPITAL,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332F" w14:textId="351682AC" w:rsidR="00E74FD8" w:rsidRDefault="000B299E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4D76FE4" w14:textId="487CFAB7" w:rsidR="00E74FD8" w:rsidRDefault="000B299E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B299E">
              <w:rPr>
                <w:rFonts w:ascii="Palatino Linotype" w:hAnsi="Palatino Linotype" w:cs="Arial"/>
                <w:sz w:val="18"/>
              </w:rPr>
              <w:t>184,363.2</w:t>
            </w:r>
            <w:r w:rsidR="00581975">
              <w:rPr>
                <w:rFonts w:ascii="Palatino Linotype" w:hAnsi="Palatino Linotype" w:cs="Arial"/>
                <w:sz w:val="18"/>
              </w:rPr>
              <w:t>0</w:t>
            </w:r>
          </w:p>
        </w:tc>
      </w:tr>
      <w:tr w:rsidR="00E74FD8" w:rsidRPr="00196031" w14:paraId="513C9A35" w14:textId="77777777" w:rsidTr="000F5BB1">
        <w:trPr>
          <w:trHeight w:val="70"/>
        </w:trPr>
        <w:tc>
          <w:tcPr>
            <w:tcW w:w="624" w:type="dxa"/>
          </w:tcPr>
          <w:p w14:paraId="2049282C" w14:textId="51D1106B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5041" w:type="dxa"/>
            <w:vAlign w:val="bottom"/>
          </w:tcPr>
          <w:p w14:paraId="3196F5EE" w14:textId="4694076B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ELPIROS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EF83A" w14:textId="604FC3DC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6E4E69C5" w14:textId="6F19B68C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527,814.00</w:t>
            </w:r>
          </w:p>
        </w:tc>
      </w:tr>
      <w:tr w:rsidR="00E74FD8" w:rsidRPr="00196031" w14:paraId="0B52002E" w14:textId="77777777" w:rsidTr="000F5BB1">
        <w:trPr>
          <w:trHeight w:val="70"/>
        </w:trPr>
        <w:tc>
          <w:tcPr>
            <w:tcW w:w="624" w:type="dxa"/>
          </w:tcPr>
          <w:p w14:paraId="2309FE26" w14:textId="5C6FB076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5</w:t>
            </w:r>
          </w:p>
        </w:tc>
        <w:tc>
          <w:tcPr>
            <w:tcW w:w="5041" w:type="dxa"/>
            <w:vAlign w:val="bottom"/>
          </w:tcPr>
          <w:p w14:paraId="5167BE16" w14:textId="2C03C05E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DELMEDICAL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002F7" w14:textId="09352ABA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894461A" w14:textId="1B9FBEF6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400,540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E74FD8" w:rsidRPr="00196031" w14:paraId="2D623E65" w14:textId="77777777" w:rsidTr="000F5BB1">
        <w:trPr>
          <w:trHeight w:val="70"/>
        </w:trPr>
        <w:tc>
          <w:tcPr>
            <w:tcW w:w="624" w:type="dxa"/>
          </w:tcPr>
          <w:p w14:paraId="02B3C066" w14:textId="43D185AB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6</w:t>
            </w:r>
          </w:p>
        </w:tc>
        <w:tc>
          <w:tcPr>
            <w:tcW w:w="5041" w:type="dxa"/>
            <w:vAlign w:val="bottom"/>
          </w:tcPr>
          <w:p w14:paraId="44E8C2C0" w14:textId="036459E9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581975">
              <w:rPr>
                <w:rFonts w:ascii="Palatino Linotype" w:hAnsi="Palatino Linotype" w:cs="Arial"/>
                <w:sz w:val="20"/>
              </w:rPr>
              <w:t>HOSPIFAR,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D6795" w14:textId="6074C37D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FC7C1C9" w14:textId="0065E7A8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1,235,460</w:t>
            </w:r>
          </w:p>
        </w:tc>
      </w:tr>
      <w:tr w:rsidR="00E74FD8" w:rsidRPr="00196031" w14:paraId="2C4C72C5" w14:textId="77777777" w:rsidTr="000F5BB1">
        <w:trPr>
          <w:trHeight w:val="70"/>
        </w:trPr>
        <w:tc>
          <w:tcPr>
            <w:tcW w:w="624" w:type="dxa"/>
          </w:tcPr>
          <w:p w14:paraId="7B0AB516" w14:textId="5801D30D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7</w:t>
            </w:r>
          </w:p>
        </w:tc>
        <w:tc>
          <w:tcPr>
            <w:tcW w:w="5041" w:type="dxa"/>
            <w:vAlign w:val="bottom"/>
          </w:tcPr>
          <w:p w14:paraId="64D2149C" w14:textId="332B5F9E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581975">
              <w:rPr>
                <w:rFonts w:ascii="Palatino Linotype" w:hAnsi="Palatino Linotype" w:cs="Arial"/>
                <w:sz w:val="20"/>
              </w:rPr>
              <w:t>PAT &amp; MELL PHARMACEUTICALS,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D860D" w14:textId="7C2F9DAA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92C1C73" w14:textId="44A4AA8C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1,578,235.25</w:t>
            </w:r>
          </w:p>
        </w:tc>
      </w:tr>
      <w:tr w:rsidR="00E74FD8" w:rsidRPr="00196031" w14:paraId="0366808C" w14:textId="77777777" w:rsidTr="000F5BB1">
        <w:trPr>
          <w:trHeight w:val="70"/>
        </w:trPr>
        <w:tc>
          <w:tcPr>
            <w:tcW w:w="624" w:type="dxa"/>
          </w:tcPr>
          <w:p w14:paraId="1CDEEE9F" w14:textId="590A8312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8</w:t>
            </w:r>
          </w:p>
        </w:tc>
        <w:tc>
          <w:tcPr>
            <w:tcW w:w="5041" w:type="dxa"/>
            <w:vAlign w:val="bottom"/>
          </w:tcPr>
          <w:p w14:paraId="2F750ACD" w14:textId="730C2091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JEAN CARLOS BASULTO LOPEZ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148FB" w14:textId="426EDBA9" w:rsidR="00E74FD8" w:rsidRDefault="00A720E4" w:rsidP="00A720E4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3-</w:t>
            </w:r>
            <w:r w:rsidR="00581975" w:rsidRPr="00581975">
              <w:rPr>
                <w:rFonts w:ascii="Palatino Linotype" w:hAnsi="Palatino Linotype" w:cs="Arial"/>
                <w:sz w:val="18"/>
              </w:rPr>
              <w:t>7</w:t>
            </w:r>
            <w:r>
              <w:rPr>
                <w:rFonts w:ascii="Palatino Linotype" w:hAnsi="Palatino Linotype" w:cs="Arial"/>
                <w:sz w:val="18"/>
              </w:rPr>
              <w:t>-</w:t>
            </w:r>
            <w:r w:rsidR="00581975" w:rsidRPr="00581975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E92DE4A" w14:textId="7E36687F" w:rsidR="00E74FD8" w:rsidRDefault="00581975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492,160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E74FD8" w:rsidRPr="00196031" w14:paraId="3714E315" w14:textId="77777777" w:rsidTr="000F5BB1">
        <w:trPr>
          <w:trHeight w:val="70"/>
        </w:trPr>
        <w:tc>
          <w:tcPr>
            <w:tcW w:w="624" w:type="dxa"/>
          </w:tcPr>
          <w:p w14:paraId="72E606E4" w14:textId="03533238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9</w:t>
            </w:r>
          </w:p>
        </w:tc>
        <w:tc>
          <w:tcPr>
            <w:tcW w:w="5041" w:type="dxa"/>
            <w:vAlign w:val="bottom"/>
          </w:tcPr>
          <w:p w14:paraId="7DA35CD8" w14:textId="458D6712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581975">
              <w:rPr>
                <w:rFonts w:ascii="Palatino Linotype" w:hAnsi="Palatino Linotype" w:cs="Arial"/>
                <w:sz w:val="20"/>
              </w:rPr>
              <w:t>R&amp;P PROVISOLUCIONES,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597B8" w14:textId="1F6F4314" w:rsidR="00E74FD8" w:rsidRDefault="00A720E4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4-7-</w:t>
            </w:r>
            <w:r w:rsidR="000F5BB1" w:rsidRPr="000F5BB1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327E6C7E" w14:textId="14D9447F" w:rsidR="00E74FD8" w:rsidRDefault="000F5BB1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F5BB1">
              <w:rPr>
                <w:rFonts w:ascii="Palatino Linotype" w:hAnsi="Palatino Linotype" w:cs="Arial"/>
                <w:sz w:val="18"/>
              </w:rPr>
              <w:t>364,127.53</w:t>
            </w:r>
          </w:p>
        </w:tc>
      </w:tr>
      <w:tr w:rsidR="00E74FD8" w:rsidRPr="00196031" w14:paraId="5FCAC6A4" w14:textId="77777777" w:rsidTr="000F5BB1">
        <w:trPr>
          <w:trHeight w:val="70"/>
        </w:trPr>
        <w:tc>
          <w:tcPr>
            <w:tcW w:w="624" w:type="dxa"/>
          </w:tcPr>
          <w:p w14:paraId="205BBDD7" w14:textId="29BA384E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10</w:t>
            </w:r>
          </w:p>
        </w:tc>
        <w:tc>
          <w:tcPr>
            <w:tcW w:w="5041" w:type="dxa"/>
            <w:vAlign w:val="bottom"/>
          </w:tcPr>
          <w:p w14:paraId="7A8EB76B" w14:textId="1818BBBC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F5BB1">
              <w:rPr>
                <w:rFonts w:ascii="Palatino Linotype" w:hAnsi="Palatino Linotype" w:cs="Arial"/>
                <w:sz w:val="20"/>
              </w:rPr>
              <w:t>VANGUARDIA SALUD,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A8E18" w14:textId="29F9DB8F" w:rsidR="00E74FD8" w:rsidRDefault="00A720E4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4-7-</w:t>
            </w:r>
            <w:r w:rsidR="000F5BB1" w:rsidRPr="000F5BB1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5A112BD1" w14:textId="6ACB648A" w:rsidR="00E74FD8" w:rsidRDefault="000F5BB1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F5BB1">
              <w:rPr>
                <w:rFonts w:ascii="Palatino Linotype" w:hAnsi="Palatino Linotype" w:cs="Arial"/>
                <w:sz w:val="18"/>
              </w:rPr>
              <w:t>397,400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E74FD8" w:rsidRPr="00196031" w14:paraId="42E15B92" w14:textId="77777777" w:rsidTr="000F5BB1">
        <w:trPr>
          <w:trHeight w:val="70"/>
        </w:trPr>
        <w:tc>
          <w:tcPr>
            <w:tcW w:w="624" w:type="dxa"/>
          </w:tcPr>
          <w:p w14:paraId="6EF57CCB" w14:textId="680ED763" w:rsidR="00E74FD8" w:rsidRPr="005E01D0" w:rsidRDefault="00E74FD8" w:rsidP="00E74FD8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11</w:t>
            </w:r>
          </w:p>
        </w:tc>
        <w:tc>
          <w:tcPr>
            <w:tcW w:w="5041" w:type="dxa"/>
            <w:vAlign w:val="bottom"/>
          </w:tcPr>
          <w:p w14:paraId="5AC161D8" w14:textId="3B91BF5F" w:rsidR="00E74FD8" w:rsidRPr="000B299E" w:rsidRDefault="000F5BB1" w:rsidP="00E7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F5BB1">
              <w:rPr>
                <w:rFonts w:ascii="Palatino Linotype" w:hAnsi="Palatino Linotype" w:cs="Arial"/>
                <w:sz w:val="20"/>
              </w:rPr>
              <w:t>PRO PHARMACEUTICAL PEÑA,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31BED" w14:textId="792ADEF1" w:rsidR="00E74FD8" w:rsidRDefault="00A720E4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4-</w:t>
            </w:r>
            <w:bookmarkStart w:id="0" w:name="_GoBack"/>
            <w:bookmarkEnd w:id="0"/>
            <w:r>
              <w:rPr>
                <w:rFonts w:ascii="Palatino Linotype" w:hAnsi="Palatino Linotype" w:cs="Arial"/>
                <w:sz w:val="18"/>
              </w:rPr>
              <w:t>7-</w:t>
            </w:r>
            <w:r w:rsidR="000F5BB1" w:rsidRPr="000F5BB1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C11D33B" w14:textId="1D204AC6" w:rsidR="00E74FD8" w:rsidRDefault="000F5BB1" w:rsidP="00E74FD8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F5BB1">
              <w:rPr>
                <w:rFonts w:ascii="Palatino Linotype" w:hAnsi="Palatino Linotype" w:cs="Arial"/>
                <w:sz w:val="18"/>
              </w:rPr>
              <w:t>481,903.73</w:t>
            </w:r>
          </w:p>
        </w:tc>
      </w:tr>
    </w:tbl>
    <w:p w14:paraId="56608705" w14:textId="36CC64CF" w:rsidR="0001031D" w:rsidRDefault="0001031D" w:rsidP="006D79CA">
      <w:pPr>
        <w:spacing w:after="0"/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0D908651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262D6D">
        <w:rPr>
          <w:rFonts w:ascii="Palatino Linotype" w:hAnsi="Palatino Linotype" w:cs="Arial"/>
        </w:rPr>
        <w:t>12:00</w:t>
      </w:r>
      <w:r w:rsidR="00B11B8D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 w:rsidR="00262D6D">
        <w:rPr>
          <w:rFonts w:ascii="Palatino Linotype" w:hAnsi="Palatino Linotype" w:cs="Arial"/>
        </w:rPr>
        <w:t xml:space="preserve"> 6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 del mes de </w:t>
      </w:r>
      <w:r w:rsidR="00A720E4">
        <w:rPr>
          <w:rFonts w:ascii="Palatino Linotype" w:hAnsi="Palatino Linotype" w:cs="Arial"/>
        </w:rPr>
        <w:t xml:space="preserve">julio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D6FB48D" w:rsidR="0085529B" w:rsidRPr="00B7196B" w:rsidRDefault="0001031D" w:rsidP="006D79CA">
      <w:pPr>
        <w:spacing w:after="0"/>
        <w:jc w:val="center"/>
      </w:pPr>
      <w:r>
        <w:rPr>
          <w:rFonts w:ascii="Palatino Linotype" w:hAnsi="Palatino Linotype"/>
        </w:rPr>
        <w:t>Encargado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B299E"/>
    <w:rsid w:val="000C6AF2"/>
    <w:rsid w:val="000D3871"/>
    <w:rsid w:val="000F207A"/>
    <w:rsid w:val="000F5BB1"/>
    <w:rsid w:val="000F6AF3"/>
    <w:rsid w:val="00105551"/>
    <w:rsid w:val="001340F3"/>
    <w:rsid w:val="00163278"/>
    <w:rsid w:val="001645C0"/>
    <w:rsid w:val="001778AD"/>
    <w:rsid w:val="001D6524"/>
    <w:rsid w:val="001E145F"/>
    <w:rsid w:val="001E194A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81975"/>
    <w:rsid w:val="005D2E7D"/>
    <w:rsid w:val="005E01D0"/>
    <w:rsid w:val="005F01EB"/>
    <w:rsid w:val="0060122E"/>
    <w:rsid w:val="00604C83"/>
    <w:rsid w:val="006248CD"/>
    <w:rsid w:val="00643ABE"/>
    <w:rsid w:val="006663EC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64887"/>
    <w:rsid w:val="00A70A91"/>
    <w:rsid w:val="00A720E4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74FD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9942F-BE81-42FC-B8C6-F9554D5F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231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12</cp:revision>
  <cp:lastPrinted>2022-07-06T17:40:00Z</cp:lastPrinted>
  <dcterms:created xsi:type="dcterms:W3CDTF">2021-08-18T18:52:00Z</dcterms:created>
  <dcterms:modified xsi:type="dcterms:W3CDTF">2022-07-06T19:21:00Z</dcterms:modified>
</cp:coreProperties>
</file>